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0ED37" w14:textId="77777777" w:rsidR="00664FDC" w:rsidRPr="00E71768" w:rsidRDefault="00E71768" w:rsidP="00E71768">
      <w:pPr>
        <w:jc w:val="center"/>
        <w:rPr>
          <w:b/>
          <w:sz w:val="28"/>
          <w:szCs w:val="28"/>
          <w:u w:val="single"/>
        </w:rPr>
      </w:pPr>
      <w:r w:rsidRPr="00E71768">
        <w:rPr>
          <w:b/>
          <w:sz w:val="28"/>
          <w:szCs w:val="28"/>
          <w:u w:val="single"/>
        </w:rPr>
        <w:t>Central Venous Line Insertion Checklist</w:t>
      </w:r>
    </w:p>
    <w:p w14:paraId="0C092D27" w14:textId="77777777" w:rsidR="00E71768" w:rsidRDefault="00E71768"/>
    <w:p w14:paraId="5715E04C" w14:textId="77777777" w:rsidR="00E71768" w:rsidRPr="00E71768" w:rsidRDefault="00E71768">
      <w:pPr>
        <w:rPr>
          <w:i/>
        </w:rPr>
      </w:pPr>
      <w:r w:rsidRPr="00E71768">
        <w:rPr>
          <w:i/>
        </w:rPr>
        <w:t>Pre-Procedure</w:t>
      </w:r>
    </w:p>
    <w:p w14:paraId="7D4AA71C" w14:textId="77777777" w:rsidR="003B4E96" w:rsidRDefault="003B4E96" w:rsidP="003B4E96">
      <w:pPr>
        <w:pStyle w:val="ListParagraph"/>
        <w:numPr>
          <w:ilvl w:val="0"/>
          <w:numId w:val="1"/>
        </w:numPr>
      </w:pPr>
      <w:r>
        <w:t>Confirm hand hygiene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33F9E5C4" w14:textId="77777777" w:rsidR="001D280A" w:rsidRDefault="00B13D60" w:rsidP="00E71768">
      <w:pPr>
        <w:pStyle w:val="ListParagraph"/>
        <w:numPr>
          <w:ilvl w:val="0"/>
          <w:numId w:val="1"/>
        </w:numPr>
      </w:pPr>
      <w:r>
        <w:t xml:space="preserve">Fill out </w:t>
      </w:r>
      <w:r w:rsidR="001D280A">
        <w:t>Universal Protocol Ch</w:t>
      </w:r>
      <w:bookmarkStart w:id="0" w:name="_GoBack"/>
      <w:bookmarkEnd w:id="0"/>
      <w:r w:rsidR="001D280A">
        <w:t>ecklist and verify consent</w:t>
      </w:r>
      <w:r w:rsidR="001D280A">
        <w:tab/>
      </w:r>
      <w:r w:rsidR="001D280A">
        <w:tab/>
      </w:r>
      <w:r w:rsidR="001D280A">
        <w:tab/>
      </w:r>
      <w:r w:rsidR="001D280A">
        <w:tab/>
      </w:r>
      <w:r w:rsidR="001D280A">
        <w:tab/>
      </w:r>
      <w:r w:rsidR="001D280A">
        <w:sym w:font="Wingdings" w:char="F0A8"/>
      </w:r>
    </w:p>
    <w:p w14:paraId="14F06F24" w14:textId="77777777" w:rsidR="00B13D60" w:rsidRDefault="001D280A" w:rsidP="001D280A">
      <w:pPr>
        <w:pStyle w:val="ListParagraph"/>
        <w:numPr>
          <w:ilvl w:val="0"/>
          <w:numId w:val="1"/>
        </w:numPr>
      </w:pPr>
      <w:r>
        <w:t>Review current labs and medications before time out</w:t>
      </w:r>
      <w:r>
        <w:tab/>
      </w:r>
      <w:r>
        <w:tab/>
      </w:r>
      <w:r>
        <w:tab/>
      </w:r>
      <w:r>
        <w:tab/>
      </w:r>
      <w:r w:rsidR="003E4288">
        <w:tab/>
      </w:r>
      <w:r w:rsidR="00B13D60">
        <w:sym w:font="Wingdings" w:char="F0A8"/>
      </w:r>
    </w:p>
    <w:p w14:paraId="66E470DF" w14:textId="77777777" w:rsidR="00FA201F" w:rsidRDefault="00FA201F" w:rsidP="00E71768">
      <w:pPr>
        <w:pStyle w:val="ListParagraph"/>
        <w:numPr>
          <w:ilvl w:val="0"/>
          <w:numId w:val="1"/>
        </w:numPr>
      </w:pPr>
      <w:r>
        <w:t>Gather correct line tray and sterile 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64CB0F13" w14:textId="77777777" w:rsidR="003E4288" w:rsidRDefault="003E4288" w:rsidP="00E8613C">
      <w:pPr>
        <w:pStyle w:val="ListParagraph"/>
        <w:numPr>
          <w:ilvl w:val="0"/>
          <w:numId w:val="1"/>
        </w:numPr>
      </w:pPr>
      <w:r>
        <w:t>Set up Pressure Transducer System to ve</w:t>
      </w:r>
      <w:r w:rsidR="00A11D88">
        <w:t>rify any central line placement</w:t>
      </w:r>
      <w:r>
        <w:tab/>
      </w:r>
      <w:r>
        <w:tab/>
      </w:r>
      <w:r>
        <w:tab/>
      </w:r>
      <w:r>
        <w:sym w:font="Wingdings" w:char="F0A8"/>
      </w:r>
    </w:p>
    <w:p w14:paraId="5D0E339A" w14:textId="77777777" w:rsidR="00E71768" w:rsidRDefault="00E71768" w:rsidP="00E71768">
      <w:pPr>
        <w:pStyle w:val="ListParagraph"/>
        <w:numPr>
          <w:ilvl w:val="0"/>
          <w:numId w:val="1"/>
        </w:numPr>
      </w:pPr>
      <w:r>
        <w:t>Perform a time-out</w:t>
      </w:r>
      <w:r w:rsidR="00192D27">
        <w:t xml:space="preserve"> with Burn Attending present</w:t>
      </w:r>
      <w:r w:rsidR="003E5133">
        <w:tab/>
      </w:r>
      <w:r w:rsidR="003E5133">
        <w:tab/>
      </w:r>
      <w:r w:rsidR="003E5133">
        <w:tab/>
      </w:r>
      <w:r w:rsidR="003E5133">
        <w:tab/>
      </w:r>
      <w:r w:rsidR="003E5133">
        <w:tab/>
      </w:r>
      <w:r w:rsidR="003E5133">
        <w:tab/>
      </w:r>
      <w:r w:rsidR="003E5133">
        <w:sym w:font="Wingdings" w:char="F0A8"/>
      </w:r>
    </w:p>
    <w:p w14:paraId="04DE83C6" w14:textId="77777777" w:rsidR="003E5133" w:rsidRDefault="00A11D88" w:rsidP="00E71768">
      <w:pPr>
        <w:pStyle w:val="ListParagraph"/>
        <w:numPr>
          <w:ilvl w:val="0"/>
          <w:numId w:val="1"/>
        </w:numPr>
      </w:pPr>
      <w:r>
        <w:t xml:space="preserve">MD/RN </w:t>
      </w:r>
      <w:r w:rsidR="00FA201F">
        <w:t>Prepare ultrasound for line p</w:t>
      </w:r>
      <w:r>
        <w:t>lacement with sterile  cover</w:t>
      </w:r>
      <w:r>
        <w:tab/>
      </w:r>
      <w:r>
        <w:tab/>
      </w:r>
      <w:r>
        <w:tab/>
      </w:r>
      <w:r w:rsidR="003E5133">
        <w:sym w:font="Wingdings" w:char="F0A8"/>
      </w:r>
    </w:p>
    <w:p w14:paraId="6771FAD3" w14:textId="77777777" w:rsidR="00E71768" w:rsidRDefault="003E5133" w:rsidP="00E71768">
      <w:pPr>
        <w:pStyle w:val="ListParagraph"/>
        <w:numPr>
          <w:ilvl w:val="0"/>
          <w:numId w:val="1"/>
        </w:numPr>
      </w:pPr>
      <w:r>
        <w:t>Line inserter to</w:t>
      </w:r>
      <w:r w:rsidR="00E71768">
        <w:t xml:space="preserve"> wear: cap, mask, sterile gown/gloves, eye protection</w:t>
      </w:r>
      <w:r>
        <w:tab/>
      </w:r>
      <w:r>
        <w:tab/>
      </w:r>
      <w:r>
        <w:tab/>
      </w:r>
      <w:r>
        <w:sym w:font="Wingdings" w:char="F0A8"/>
      </w:r>
    </w:p>
    <w:p w14:paraId="1AB05DD3" w14:textId="77777777" w:rsidR="00BD20F9" w:rsidRDefault="003E5133" w:rsidP="00E71768">
      <w:pPr>
        <w:pStyle w:val="ListParagraph"/>
        <w:numPr>
          <w:ilvl w:val="0"/>
          <w:numId w:val="1"/>
        </w:numPr>
      </w:pPr>
      <w:r>
        <w:t>Assistant to wear: cap, mask, non-sterile gloves</w:t>
      </w:r>
      <w:r>
        <w:tab/>
      </w:r>
      <w:r w:rsidR="00BD20F9">
        <w:tab/>
      </w:r>
      <w:r w:rsidR="00BD20F9">
        <w:tab/>
      </w:r>
      <w:r w:rsidR="00BD20F9">
        <w:tab/>
      </w:r>
      <w:r w:rsidR="00BD20F9">
        <w:tab/>
      </w:r>
      <w:r w:rsidR="00BD20F9">
        <w:tab/>
      </w:r>
      <w:r w:rsidR="00BD20F9">
        <w:sym w:font="Wingdings" w:char="F0A8"/>
      </w:r>
    </w:p>
    <w:p w14:paraId="7B0C3413" w14:textId="77777777" w:rsidR="003E5133" w:rsidRDefault="00BD20F9" w:rsidP="00E71768">
      <w:pPr>
        <w:pStyle w:val="ListParagraph"/>
        <w:numPr>
          <w:ilvl w:val="0"/>
          <w:numId w:val="1"/>
        </w:numPr>
      </w:pPr>
      <w:r>
        <w:t>Check patient position before prep and drape</w:t>
      </w:r>
      <w:r>
        <w:tab/>
      </w:r>
      <w:r w:rsidR="003E5133">
        <w:tab/>
      </w:r>
      <w:r w:rsidR="003E5133">
        <w:tab/>
      </w:r>
      <w:r w:rsidR="003E5133">
        <w:tab/>
      </w:r>
      <w:r w:rsidR="003E5133">
        <w:tab/>
      </w:r>
      <w:r w:rsidR="003E5133">
        <w:tab/>
      </w:r>
      <w:r w:rsidR="003E5133">
        <w:sym w:font="Wingdings" w:char="F0A8"/>
      </w:r>
    </w:p>
    <w:p w14:paraId="1E36C799" w14:textId="77777777" w:rsidR="005A0C79" w:rsidRDefault="00E71768" w:rsidP="005A0C79">
      <w:pPr>
        <w:pStyle w:val="ListParagraph"/>
        <w:numPr>
          <w:ilvl w:val="0"/>
          <w:numId w:val="1"/>
        </w:numPr>
      </w:pPr>
      <w:r>
        <w:t>Chlorhex</w:t>
      </w:r>
      <w:r w:rsidR="00146057">
        <w:t>i</w:t>
      </w:r>
      <w:r>
        <w:t xml:space="preserve">dine prep </w:t>
      </w:r>
      <w:r w:rsidR="001D280A">
        <w:t>with proper technique</w:t>
      </w:r>
      <w:r w:rsidR="003E5133">
        <w:t xml:space="preserve"> </w:t>
      </w:r>
      <w:r w:rsidR="001D280A">
        <w:tab/>
      </w:r>
      <w:r w:rsidR="001D280A">
        <w:tab/>
      </w:r>
      <w:r w:rsidR="003E4288">
        <w:tab/>
      </w:r>
      <w:r w:rsidR="003E4288">
        <w:tab/>
      </w:r>
      <w:r w:rsidR="003E4288">
        <w:tab/>
      </w:r>
      <w:r w:rsidR="003E4288">
        <w:tab/>
      </w:r>
      <w:r w:rsidR="003E5133">
        <w:sym w:font="Wingdings" w:char="F0A8"/>
      </w:r>
    </w:p>
    <w:p w14:paraId="3693F473" w14:textId="77777777" w:rsidR="00E71768" w:rsidRDefault="00E71768" w:rsidP="005A0C79">
      <w:pPr>
        <w:pStyle w:val="ListParagraph"/>
        <w:numPr>
          <w:ilvl w:val="0"/>
          <w:numId w:val="1"/>
        </w:numPr>
      </w:pPr>
      <w:r>
        <w:t>Drape in sterile fashion</w:t>
      </w:r>
      <w:r w:rsidR="003E5133">
        <w:tab/>
      </w:r>
      <w:r w:rsidR="003E5133">
        <w:tab/>
      </w:r>
      <w:r w:rsidR="003E5133">
        <w:tab/>
      </w:r>
      <w:r w:rsidR="003E5133">
        <w:tab/>
      </w:r>
      <w:r w:rsidR="003E5133">
        <w:tab/>
      </w:r>
      <w:r w:rsidR="003E5133">
        <w:tab/>
      </w:r>
      <w:r w:rsidR="003E5133">
        <w:tab/>
      </w:r>
      <w:r w:rsidR="003E5133">
        <w:tab/>
      </w:r>
      <w:r w:rsidR="003E5133">
        <w:tab/>
      </w:r>
      <w:r w:rsidR="003E5133">
        <w:sym w:font="Wingdings" w:char="F0A8"/>
      </w:r>
    </w:p>
    <w:p w14:paraId="6515BEA2" w14:textId="77777777" w:rsidR="00E71768" w:rsidRDefault="00E71768" w:rsidP="00E71768">
      <w:pPr>
        <w:ind w:left="360"/>
      </w:pPr>
    </w:p>
    <w:p w14:paraId="0E3F4B69" w14:textId="77777777" w:rsidR="00E71768" w:rsidRPr="00E71768" w:rsidRDefault="00E71768" w:rsidP="00E71768">
      <w:pPr>
        <w:rPr>
          <w:i/>
        </w:rPr>
      </w:pPr>
      <w:r w:rsidRPr="00E71768">
        <w:rPr>
          <w:i/>
        </w:rPr>
        <w:t>During Procedure</w:t>
      </w:r>
    </w:p>
    <w:p w14:paraId="2D3CA69B" w14:textId="77777777" w:rsidR="00FA201F" w:rsidRDefault="00E71768" w:rsidP="00FA201F">
      <w:pPr>
        <w:pStyle w:val="ListParagraph"/>
        <w:numPr>
          <w:ilvl w:val="0"/>
          <w:numId w:val="2"/>
        </w:numPr>
      </w:pPr>
      <w:r>
        <w:t>Maintain sterile field</w:t>
      </w:r>
      <w:r w:rsidR="003E5133">
        <w:t>**</w:t>
      </w:r>
      <w:r w:rsidR="003E5133">
        <w:tab/>
      </w:r>
      <w:r w:rsidR="007A5FED">
        <w:tab/>
      </w:r>
      <w:r w:rsidR="007A5FED">
        <w:tab/>
      </w:r>
      <w:r w:rsidR="007A5FED">
        <w:tab/>
      </w:r>
      <w:r w:rsidR="007A5FED">
        <w:tab/>
      </w:r>
      <w:r w:rsidR="007A5FED">
        <w:tab/>
      </w:r>
      <w:r w:rsidR="007A5FED">
        <w:tab/>
      </w:r>
      <w:r w:rsidR="007A5FED">
        <w:tab/>
      </w:r>
      <w:r w:rsidR="007A5FED">
        <w:tab/>
      </w:r>
      <w:r w:rsidR="00FA201F">
        <w:sym w:font="Wingdings" w:char="F0A8"/>
      </w:r>
    </w:p>
    <w:p w14:paraId="0AD04946" w14:textId="77777777" w:rsidR="00E71768" w:rsidRDefault="00E71768" w:rsidP="00FA201F">
      <w:pPr>
        <w:pStyle w:val="ListParagraph"/>
        <w:numPr>
          <w:ilvl w:val="0"/>
          <w:numId w:val="2"/>
        </w:numPr>
      </w:pPr>
      <w:r>
        <w:t>Obtain qualified second operator after 3 unsuccessful attempts</w:t>
      </w:r>
      <w:r w:rsidR="007A5FED">
        <w:tab/>
      </w:r>
      <w:r w:rsidR="007A5FED">
        <w:tab/>
      </w:r>
      <w:r w:rsidR="007A5FED">
        <w:tab/>
      </w:r>
      <w:r w:rsidR="007A5FED">
        <w:tab/>
      </w:r>
      <w:r w:rsidR="003E5133">
        <w:sym w:font="Wingdings" w:char="F0A8"/>
      </w:r>
    </w:p>
    <w:p w14:paraId="7397C869" w14:textId="77777777" w:rsidR="00E71768" w:rsidRDefault="00B02383" w:rsidP="00E71768">
      <w:pPr>
        <w:pStyle w:val="ListParagraph"/>
        <w:numPr>
          <w:ilvl w:val="0"/>
          <w:numId w:val="2"/>
        </w:numPr>
      </w:pPr>
      <w:r>
        <w:t xml:space="preserve">Aspirate blood from each lumen, connect transducer </w:t>
      </w:r>
      <w:r w:rsidR="00E71768">
        <w:t>and then flush</w:t>
      </w:r>
      <w:r>
        <w:tab/>
      </w:r>
      <w:r>
        <w:tab/>
      </w:r>
      <w:r>
        <w:tab/>
      </w:r>
      <w:r w:rsidR="003E5133">
        <w:sym w:font="Wingdings" w:char="F0A8"/>
      </w:r>
    </w:p>
    <w:p w14:paraId="20F05703" w14:textId="77777777" w:rsidR="00146057" w:rsidRDefault="00B02383" w:rsidP="00E71768">
      <w:pPr>
        <w:pStyle w:val="ListParagraph"/>
        <w:numPr>
          <w:ilvl w:val="0"/>
          <w:numId w:val="2"/>
        </w:numPr>
      </w:pPr>
      <w:r>
        <w:t>Verify pla</w:t>
      </w:r>
      <w:r w:rsidR="007A5FED">
        <w:t>cement with two view ultrasound(After guidewire placement, prior to dilation)</w:t>
      </w:r>
      <w:r w:rsidR="007A5FED">
        <w:tab/>
      </w:r>
      <w:r w:rsidR="00146057">
        <w:sym w:font="Wingdings" w:char="F0A8"/>
      </w:r>
    </w:p>
    <w:p w14:paraId="3F46D319" w14:textId="77777777" w:rsidR="00AC387C" w:rsidRDefault="00AC387C" w:rsidP="00AC387C">
      <w:pPr>
        <w:pStyle w:val="ListParagraph"/>
        <w:numPr>
          <w:ilvl w:val="0"/>
          <w:numId w:val="2"/>
        </w:numPr>
      </w:pPr>
      <w:r>
        <w:t>Ask MD if IV extension or angiocath is needed for pre-dilation CVP assessment</w:t>
      </w:r>
      <w:r>
        <w:tab/>
      </w:r>
      <w:r>
        <w:tab/>
      </w:r>
      <w:r>
        <w:sym w:font="Wingdings" w:char="F0A8"/>
      </w:r>
    </w:p>
    <w:p w14:paraId="1B1D4B17" w14:textId="77777777" w:rsidR="0044628A" w:rsidRDefault="00146057" w:rsidP="00E71768">
      <w:pPr>
        <w:pStyle w:val="ListParagraph"/>
        <w:numPr>
          <w:ilvl w:val="0"/>
          <w:numId w:val="2"/>
        </w:numPr>
      </w:pPr>
      <w:r>
        <w:t>Verify placement with CVP transduction</w:t>
      </w:r>
      <w:r>
        <w:tab/>
      </w:r>
      <w:r w:rsidR="00B13D60">
        <w:tab/>
      </w:r>
      <w:r w:rsidR="00B13D60">
        <w:tab/>
      </w:r>
      <w:r w:rsidR="00B13D60">
        <w:tab/>
      </w:r>
      <w:r w:rsidR="00B02383">
        <w:tab/>
      </w:r>
      <w:r w:rsidR="00B02383">
        <w:tab/>
      </w:r>
      <w:r w:rsidR="00B02383">
        <w:tab/>
      </w:r>
      <w:r w:rsidR="0044628A">
        <w:sym w:font="Wingdings" w:char="F0A8"/>
      </w:r>
    </w:p>
    <w:p w14:paraId="4DD65F23" w14:textId="77777777" w:rsidR="00E71768" w:rsidRDefault="00E71768" w:rsidP="00E71768"/>
    <w:p w14:paraId="340C9AE1" w14:textId="77777777" w:rsidR="00E71768" w:rsidRPr="00E71768" w:rsidRDefault="00E71768" w:rsidP="00E71768">
      <w:pPr>
        <w:rPr>
          <w:i/>
        </w:rPr>
      </w:pPr>
      <w:r w:rsidRPr="00E71768">
        <w:rPr>
          <w:i/>
        </w:rPr>
        <w:t>Post-Procedure</w:t>
      </w:r>
    </w:p>
    <w:p w14:paraId="629E896C" w14:textId="77777777" w:rsidR="00B02383" w:rsidRDefault="00B02383" w:rsidP="00E71768">
      <w:pPr>
        <w:pStyle w:val="ListParagraph"/>
        <w:numPr>
          <w:ilvl w:val="0"/>
          <w:numId w:val="3"/>
        </w:numPr>
      </w:pPr>
      <w:r>
        <w:t>Obtain x-ray for Subclavian or Internal Jugular placement</w:t>
      </w:r>
      <w:r w:rsidR="007A5FED">
        <w:t>, Abd x-ray for peds.</w:t>
      </w:r>
      <w:r w:rsidR="007A5FED">
        <w:tab/>
      </w:r>
      <w:r w:rsidR="007A5FED">
        <w:tab/>
      </w:r>
      <w:r w:rsidR="007A5FED">
        <w:sym w:font="Wingdings" w:char="F0A8"/>
      </w:r>
    </w:p>
    <w:p w14:paraId="770ACC59" w14:textId="77777777" w:rsidR="00E71768" w:rsidRDefault="00E71768" w:rsidP="00E71768">
      <w:pPr>
        <w:pStyle w:val="ListParagraph"/>
        <w:numPr>
          <w:ilvl w:val="0"/>
          <w:numId w:val="3"/>
        </w:numPr>
      </w:pPr>
      <w:r>
        <w:t>Clean site with chlorhex</w:t>
      </w:r>
      <w:r w:rsidR="00146057">
        <w:t>i</w:t>
      </w:r>
      <w:r>
        <w:t>dine</w:t>
      </w:r>
      <w:r w:rsidR="003E5133">
        <w:t xml:space="preserve"> and allow to dry for 2 minutes</w:t>
      </w:r>
      <w:r w:rsidR="003E5133">
        <w:tab/>
      </w:r>
      <w:r w:rsidR="003E5133">
        <w:tab/>
      </w:r>
      <w:r w:rsidR="003E5133">
        <w:tab/>
      </w:r>
      <w:r w:rsidR="003E5133">
        <w:tab/>
      </w:r>
      <w:r w:rsidR="003E5133">
        <w:sym w:font="Wingdings" w:char="F0A8"/>
      </w:r>
    </w:p>
    <w:p w14:paraId="744E638C" w14:textId="77777777" w:rsidR="003E5133" w:rsidRDefault="00E71768" w:rsidP="003E5133">
      <w:pPr>
        <w:pStyle w:val="ListParagraph"/>
        <w:numPr>
          <w:ilvl w:val="0"/>
          <w:numId w:val="3"/>
        </w:numPr>
      </w:pPr>
      <w:r>
        <w:t>Apply sterile dressing</w:t>
      </w:r>
      <w:r w:rsidR="003E5133">
        <w:t xml:space="preserve"> with label</w:t>
      </w:r>
      <w:r w:rsidR="003E5133">
        <w:tab/>
      </w:r>
      <w:r w:rsidR="00146057">
        <w:t>as appropriate</w:t>
      </w:r>
      <w:r w:rsidR="003E5133">
        <w:tab/>
      </w:r>
      <w:r w:rsidR="007A5FED">
        <w:tab/>
      </w:r>
      <w:r w:rsidR="007A5FED">
        <w:tab/>
      </w:r>
      <w:r w:rsidR="007A5FED">
        <w:tab/>
      </w:r>
      <w:r w:rsidR="007A5FED">
        <w:tab/>
      </w:r>
      <w:r w:rsidR="007A5FED">
        <w:tab/>
      </w:r>
      <w:r w:rsidR="003E5133">
        <w:sym w:font="Wingdings" w:char="F0A8"/>
      </w:r>
    </w:p>
    <w:p w14:paraId="7E4DDD61" w14:textId="77777777" w:rsidR="00FA201F" w:rsidRDefault="00FA201F" w:rsidP="003E5133">
      <w:pPr>
        <w:pStyle w:val="ListParagraph"/>
        <w:numPr>
          <w:ilvl w:val="0"/>
          <w:numId w:val="3"/>
        </w:numPr>
      </w:pPr>
      <w:r>
        <w:t>Document procedure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0C32C542" w14:textId="77777777" w:rsidR="003E5133" w:rsidRDefault="003E5133" w:rsidP="003E5133">
      <w:pPr>
        <w:ind w:left="360"/>
      </w:pPr>
      <w:r>
        <w:t xml:space="preserve">**Watch for: </w:t>
      </w:r>
      <w:r w:rsidR="00FA201F">
        <w:t>loss of adhesion to drape and if it</w:t>
      </w:r>
      <w:r>
        <w:t xml:space="preserve"> moves, contamination when spreading full drape, glove contamination, guide wire contamination, contamination of field by assistant, etc.</w:t>
      </w:r>
    </w:p>
    <w:p w14:paraId="12C62190" w14:textId="77777777" w:rsidR="000B0267" w:rsidRDefault="000B0267" w:rsidP="003E5133">
      <w:pPr>
        <w:ind w:left="360"/>
      </w:pPr>
    </w:p>
    <w:sectPr w:rsidR="000B0267" w:rsidSect="00CA2D5C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4843" w14:textId="77777777" w:rsidR="00DD69D3" w:rsidRDefault="00DD69D3" w:rsidP="000B0267">
      <w:pPr>
        <w:spacing w:after="0" w:line="240" w:lineRule="auto"/>
      </w:pPr>
      <w:r>
        <w:separator/>
      </w:r>
    </w:p>
  </w:endnote>
  <w:endnote w:type="continuationSeparator" w:id="0">
    <w:p w14:paraId="75E2D431" w14:textId="77777777" w:rsidR="00DD69D3" w:rsidRDefault="00DD69D3" w:rsidP="000B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E034" w14:textId="77777777" w:rsidR="000B0267" w:rsidRDefault="00383E25" w:rsidP="00383E25">
    <w:pPr>
      <w:pStyle w:val="Footer"/>
      <w:spacing w:line="276" w:lineRule="auto"/>
      <w:rPr>
        <w:i/>
        <w:sz w:val="16"/>
        <w:szCs w:val="16"/>
      </w:rPr>
    </w:pPr>
    <w:r w:rsidRPr="00383E25">
      <w:rPr>
        <w:i/>
        <w:sz w:val="16"/>
        <w:szCs w:val="16"/>
      </w:rPr>
      <w:t xml:space="preserve">SOURCE: </w:t>
    </w:r>
    <w:hyperlink r:id="rId1" w:history="1">
      <w:r w:rsidRPr="00383E25">
        <w:rPr>
          <w:rStyle w:val="Hyperlink"/>
          <w:i/>
          <w:sz w:val="16"/>
          <w:szCs w:val="16"/>
        </w:rPr>
        <w:t>https://uofuhealth.utah.edu/accelerate/cases/how-culture-and-process-helped-burn-icu-eliminate-central-line-infections.php</w:t>
      </w:r>
    </w:hyperlink>
    <w:r w:rsidRPr="00383E25">
      <w:rPr>
        <w:i/>
        <w:sz w:val="16"/>
        <w:szCs w:val="16"/>
      </w:rPr>
      <w:t xml:space="preserve"> </w:t>
    </w:r>
  </w:p>
  <w:p w14:paraId="76D4265F" w14:textId="77777777" w:rsidR="00383E25" w:rsidRPr="00383E25" w:rsidRDefault="00383E25" w:rsidP="00383E25">
    <w:pPr>
      <w:pStyle w:val="Footer"/>
      <w:spacing w:line="276" w:lineRule="auto"/>
      <w:rPr>
        <w:i/>
        <w:sz w:val="4"/>
        <w:szCs w:val="4"/>
      </w:rPr>
    </w:pPr>
  </w:p>
  <w:p w14:paraId="43D0F18A" w14:textId="77777777" w:rsidR="00383E25" w:rsidRPr="00383E25" w:rsidRDefault="00383E2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University of Utah Health Burn Trauma ICU</w:t>
    </w:r>
  </w:p>
  <w:p w14:paraId="41CF0BAE" w14:textId="77777777" w:rsidR="000B0267" w:rsidRDefault="000B0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F02E" w14:textId="77777777" w:rsidR="00DD69D3" w:rsidRDefault="00DD69D3" w:rsidP="000B0267">
      <w:pPr>
        <w:spacing w:after="0" w:line="240" w:lineRule="auto"/>
      </w:pPr>
      <w:r>
        <w:separator/>
      </w:r>
    </w:p>
  </w:footnote>
  <w:footnote w:type="continuationSeparator" w:id="0">
    <w:p w14:paraId="3E5BBFEA" w14:textId="77777777" w:rsidR="00DD69D3" w:rsidRDefault="00DD69D3" w:rsidP="000B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500E3"/>
    <w:multiLevelType w:val="hybridMultilevel"/>
    <w:tmpl w:val="A7D8B518"/>
    <w:lvl w:ilvl="0" w:tplc="88B4C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5A43"/>
    <w:multiLevelType w:val="hybridMultilevel"/>
    <w:tmpl w:val="0EE8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83FBA"/>
    <w:multiLevelType w:val="hybridMultilevel"/>
    <w:tmpl w:val="C124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F3263"/>
    <w:multiLevelType w:val="hybridMultilevel"/>
    <w:tmpl w:val="0D06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1DD6"/>
    <w:multiLevelType w:val="hybridMultilevel"/>
    <w:tmpl w:val="7BB8B790"/>
    <w:lvl w:ilvl="0" w:tplc="71C64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B72C8"/>
    <w:multiLevelType w:val="hybridMultilevel"/>
    <w:tmpl w:val="60E0EBAE"/>
    <w:lvl w:ilvl="0" w:tplc="335CD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68"/>
    <w:rsid w:val="00025036"/>
    <w:rsid w:val="000B0267"/>
    <w:rsid w:val="00146057"/>
    <w:rsid w:val="00192D27"/>
    <w:rsid w:val="001D280A"/>
    <w:rsid w:val="00204129"/>
    <w:rsid w:val="002B3C57"/>
    <w:rsid w:val="00321206"/>
    <w:rsid w:val="00343BB3"/>
    <w:rsid w:val="00383E25"/>
    <w:rsid w:val="003B4E96"/>
    <w:rsid w:val="003E4288"/>
    <w:rsid w:val="003E5133"/>
    <w:rsid w:val="0044628A"/>
    <w:rsid w:val="004D2332"/>
    <w:rsid w:val="00553927"/>
    <w:rsid w:val="005A0C79"/>
    <w:rsid w:val="00664FDC"/>
    <w:rsid w:val="00727C5F"/>
    <w:rsid w:val="0073406F"/>
    <w:rsid w:val="007A5FED"/>
    <w:rsid w:val="00805672"/>
    <w:rsid w:val="00812448"/>
    <w:rsid w:val="00A11D88"/>
    <w:rsid w:val="00A32AFE"/>
    <w:rsid w:val="00AA6173"/>
    <w:rsid w:val="00AC387C"/>
    <w:rsid w:val="00B02383"/>
    <w:rsid w:val="00B13D60"/>
    <w:rsid w:val="00B16915"/>
    <w:rsid w:val="00BD20F9"/>
    <w:rsid w:val="00CA2D5C"/>
    <w:rsid w:val="00DD69D3"/>
    <w:rsid w:val="00E34033"/>
    <w:rsid w:val="00E71768"/>
    <w:rsid w:val="00E8613C"/>
    <w:rsid w:val="00F11CA9"/>
    <w:rsid w:val="00F422AB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4B3A"/>
  <w15:docId w15:val="{EB0A2D96-FF14-46DD-ABA2-3AB7073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0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5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60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0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0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0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0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67"/>
  </w:style>
  <w:style w:type="paragraph" w:styleId="Footer">
    <w:name w:val="footer"/>
    <w:basedOn w:val="Normal"/>
    <w:link w:val="FooterChar"/>
    <w:uiPriority w:val="99"/>
    <w:unhideWhenUsed/>
    <w:rsid w:val="000B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67"/>
  </w:style>
  <w:style w:type="character" w:styleId="Hyperlink">
    <w:name w:val="Hyperlink"/>
    <w:basedOn w:val="DefaultParagraphFont"/>
    <w:uiPriority w:val="99"/>
    <w:unhideWhenUsed/>
    <w:rsid w:val="00383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ofuhealth.utah.edu/accelerate/cases/how-culture-and-process-helped-burn-icu-eliminate-central-line-infec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u0202937</dc:creator>
  <cp:keywords/>
  <dc:description/>
  <cp:lastModifiedBy>Microsoft Office User</cp:lastModifiedBy>
  <cp:revision>2</cp:revision>
  <cp:lastPrinted>2013-01-14T16:31:00Z</cp:lastPrinted>
  <dcterms:created xsi:type="dcterms:W3CDTF">2019-06-21T21:57:00Z</dcterms:created>
  <dcterms:modified xsi:type="dcterms:W3CDTF">2019-06-21T21:57:00Z</dcterms:modified>
</cp:coreProperties>
</file>